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90630" w14:textId="342EEEBC" w:rsidR="00511E58" w:rsidRPr="00635D1C" w:rsidRDefault="00635D1C" w:rsidP="00635D1C">
      <w:pPr>
        <w:ind w:firstLineChars="200" w:firstLine="723"/>
        <w:jc w:val="center"/>
        <w:rPr>
          <w:rFonts w:ascii="宋体" w:eastAsia="宋体" w:hAnsi="宋体"/>
          <w:color w:val="333333"/>
          <w:sz w:val="36"/>
          <w:szCs w:val="36"/>
        </w:rPr>
      </w:pPr>
      <w:r w:rsidRPr="00635D1C">
        <w:rPr>
          <w:rFonts w:ascii="宋体" w:eastAsia="宋体" w:hAnsi="宋体" w:hint="eastAsia"/>
          <w:b/>
          <w:bCs/>
          <w:sz w:val="36"/>
          <w:szCs w:val="36"/>
        </w:rPr>
        <w:t>南京审计大学</w:t>
      </w:r>
      <w:r w:rsidR="0060340E">
        <w:rPr>
          <w:rFonts w:ascii="宋体" w:eastAsia="宋体" w:hAnsi="宋体" w:hint="eastAsia"/>
          <w:b/>
          <w:bCs/>
          <w:sz w:val="36"/>
          <w:szCs w:val="36"/>
        </w:rPr>
        <w:t>财务报销</w:t>
      </w:r>
      <w:r w:rsidR="00511E58" w:rsidRPr="00635D1C">
        <w:rPr>
          <w:rFonts w:ascii="宋体" w:eastAsia="宋体" w:hAnsi="宋体" w:hint="eastAsia"/>
          <w:b/>
          <w:bCs/>
          <w:sz w:val="36"/>
          <w:szCs w:val="36"/>
        </w:rPr>
        <w:t>补充</w:t>
      </w:r>
      <w:r w:rsidRPr="00635D1C">
        <w:rPr>
          <w:rFonts w:ascii="宋体" w:eastAsia="宋体" w:hAnsi="宋体" w:hint="eastAsia"/>
          <w:b/>
          <w:bCs/>
          <w:sz w:val="36"/>
          <w:szCs w:val="36"/>
        </w:rPr>
        <w:t>规定</w:t>
      </w:r>
    </w:p>
    <w:p w14:paraId="7AA7BAEF" w14:textId="77777777" w:rsidR="009020D7" w:rsidRPr="0060340E" w:rsidRDefault="009020D7" w:rsidP="00635D1C">
      <w:pPr>
        <w:ind w:firstLineChars="200" w:firstLine="562"/>
        <w:rPr>
          <w:rFonts w:ascii="宋体" w:eastAsia="宋体" w:hAnsi="宋体" w:cs="仿宋_GB2312"/>
          <w:b/>
          <w:bCs/>
          <w:sz w:val="28"/>
          <w:szCs w:val="28"/>
        </w:rPr>
      </w:pPr>
    </w:p>
    <w:p w14:paraId="23DF90BB" w14:textId="0E35FD21" w:rsidR="00635D1C" w:rsidRPr="00635D1C" w:rsidRDefault="00635D1C" w:rsidP="00635D1C">
      <w:pPr>
        <w:ind w:firstLineChars="200" w:firstLine="560"/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  <w:r w:rsidRPr="00635D1C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为进一步规范各项经费使用，</w:t>
      </w:r>
      <w:r w:rsidR="00831D81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简化财务报销手续，</w:t>
      </w:r>
      <w:r w:rsidRPr="00635D1C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提高工作效率，依据相关法规，结合学校实际情况，制定本</w:t>
      </w:r>
      <w:r w:rsidR="009020D7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补充</w:t>
      </w:r>
      <w:r w:rsidRPr="00635D1C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规定。</w:t>
      </w:r>
    </w:p>
    <w:p w14:paraId="485ED205" w14:textId="475D101D" w:rsidR="00094143" w:rsidRDefault="00094143" w:rsidP="00094143">
      <w:pPr>
        <w:ind w:firstLineChars="177" w:firstLine="496"/>
        <w:rPr>
          <w:rFonts w:ascii="宋体" w:eastAsia="宋体" w:hAnsi="宋体"/>
          <w:sz w:val="28"/>
          <w:szCs w:val="28"/>
        </w:rPr>
      </w:pPr>
      <w:r w:rsidRPr="00635D1C">
        <w:rPr>
          <w:rFonts w:ascii="宋体" w:eastAsia="宋体" w:hAnsi="宋体" w:hint="eastAsia"/>
          <w:sz w:val="28"/>
          <w:szCs w:val="28"/>
        </w:rPr>
        <w:t>1</w:t>
      </w:r>
      <w:r w:rsidRPr="00635D1C">
        <w:rPr>
          <w:rFonts w:ascii="宋体" w:eastAsia="宋体" w:hAnsi="宋体"/>
          <w:sz w:val="28"/>
          <w:szCs w:val="28"/>
        </w:rPr>
        <w:t xml:space="preserve">. </w:t>
      </w:r>
      <w:r>
        <w:rPr>
          <w:rFonts w:ascii="宋体" w:eastAsia="宋体" w:hAnsi="宋体" w:hint="eastAsia"/>
          <w:sz w:val="28"/>
          <w:szCs w:val="28"/>
        </w:rPr>
        <w:t>单笔金额1</w:t>
      </w:r>
      <w:r>
        <w:rPr>
          <w:rFonts w:ascii="宋体" w:eastAsia="宋体" w:hAnsi="宋体"/>
          <w:sz w:val="28"/>
          <w:szCs w:val="28"/>
        </w:rPr>
        <w:t>000</w:t>
      </w:r>
      <w:r>
        <w:rPr>
          <w:rFonts w:ascii="宋体" w:eastAsia="宋体" w:hAnsi="宋体" w:hint="eastAsia"/>
          <w:sz w:val="28"/>
          <w:szCs w:val="28"/>
        </w:rPr>
        <w:t>元（含1</w:t>
      </w:r>
      <w:r>
        <w:rPr>
          <w:rFonts w:ascii="宋体" w:eastAsia="宋体" w:hAnsi="宋体"/>
          <w:sz w:val="28"/>
          <w:szCs w:val="28"/>
        </w:rPr>
        <w:t>000</w:t>
      </w:r>
      <w:r>
        <w:rPr>
          <w:rFonts w:ascii="宋体" w:eastAsia="宋体" w:hAnsi="宋体" w:hint="eastAsia"/>
          <w:sz w:val="28"/>
          <w:szCs w:val="28"/>
        </w:rPr>
        <w:t>元）以上的支出在报销时，须提供公务卡结算P</w:t>
      </w:r>
      <w:r>
        <w:rPr>
          <w:rFonts w:ascii="宋体" w:eastAsia="宋体" w:hAnsi="宋体"/>
          <w:sz w:val="28"/>
          <w:szCs w:val="28"/>
        </w:rPr>
        <w:t>OS</w:t>
      </w:r>
      <w:r>
        <w:rPr>
          <w:rFonts w:ascii="宋体" w:eastAsia="宋体" w:hAnsi="宋体" w:hint="eastAsia"/>
          <w:sz w:val="28"/>
          <w:szCs w:val="28"/>
        </w:rPr>
        <w:t>单或支付截图。</w:t>
      </w:r>
      <w:bookmarkStart w:id="0" w:name="_GoBack"/>
      <w:bookmarkEnd w:id="0"/>
    </w:p>
    <w:p w14:paraId="01858008" w14:textId="738909E0" w:rsidR="009020D7" w:rsidRDefault="00094143" w:rsidP="00511E58">
      <w:pPr>
        <w:ind w:firstLineChars="177" w:firstLine="49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 w:rsidR="00511E58" w:rsidRPr="00635D1C">
        <w:rPr>
          <w:rFonts w:ascii="宋体" w:eastAsia="宋体" w:hAnsi="宋体"/>
          <w:sz w:val="28"/>
          <w:szCs w:val="28"/>
        </w:rPr>
        <w:t xml:space="preserve">. </w:t>
      </w:r>
      <w:r w:rsidR="009020D7">
        <w:rPr>
          <w:rFonts w:ascii="宋体" w:eastAsia="宋体" w:hAnsi="宋体" w:hint="eastAsia"/>
          <w:sz w:val="28"/>
          <w:szCs w:val="28"/>
        </w:rPr>
        <w:t>单张发票</w:t>
      </w:r>
      <w:r w:rsidR="00170861">
        <w:rPr>
          <w:rFonts w:ascii="宋体" w:eastAsia="宋体" w:hAnsi="宋体" w:hint="eastAsia"/>
          <w:sz w:val="28"/>
          <w:szCs w:val="28"/>
        </w:rPr>
        <w:t>金额达到</w:t>
      </w:r>
      <w:r w:rsidR="009020D7">
        <w:rPr>
          <w:rFonts w:ascii="宋体" w:eastAsia="宋体" w:hAnsi="宋体" w:hint="eastAsia"/>
          <w:sz w:val="28"/>
          <w:szCs w:val="28"/>
        </w:rPr>
        <w:t>5</w:t>
      </w:r>
      <w:r w:rsidR="009020D7">
        <w:rPr>
          <w:rFonts w:ascii="宋体" w:eastAsia="宋体" w:hAnsi="宋体"/>
          <w:sz w:val="28"/>
          <w:szCs w:val="28"/>
        </w:rPr>
        <w:t>00</w:t>
      </w:r>
      <w:r w:rsidR="009020D7">
        <w:rPr>
          <w:rFonts w:ascii="宋体" w:eastAsia="宋体" w:hAnsi="宋体" w:hint="eastAsia"/>
          <w:sz w:val="28"/>
          <w:szCs w:val="28"/>
        </w:rPr>
        <w:t>元</w:t>
      </w:r>
      <w:r>
        <w:rPr>
          <w:rFonts w:ascii="宋体" w:eastAsia="宋体" w:hAnsi="宋体" w:hint="eastAsia"/>
          <w:sz w:val="28"/>
          <w:szCs w:val="28"/>
        </w:rPr>
        <w:t>及</w:t>
      </w:r>
      <w:r w:rsidR="009020D7">
        <w:rPr>
          <w:rFonts w:ascii="宋体" w:eastAsia="宋体" w:hAnsi="宋体" w:hint="eastAsia"/>
          <w:sz w:val="28"/>
          <w:szCs w:val="28"/>
        </w:rPr>
        <w:t>以上须提供发票明细；科研</w:t>
      </w:r>
      <w:r w:rsidR="00170861">
        <w:rPr>
          <w:rFonts w:ascii="宋体" w:eastAsia="宋体" w:hAnsi="宋体" w:hint="eastAsia"/>
          <w:sz w:val="28"/>
          <w:szCs w:val="28"/>
        </w:rPr>
        <w:t>类</w:t>
      </w:r>
      <w:r w:rsidR="009020D7">
        <w:rPr>
          <w:rFonts w:ascii="宋体" w:eastAsia="宋体" w:hAnsi="宋体" w:hint="eastAsia"/>
          <w:sz w:val="28"/>
          <w:szCs w:val="28"/>
        </w:rPr>
        <w:t>经费</w:t>
      </w:r>
      <w:r w:rsidR="00F432E0">
        <w:rPr>
          <w:rFonts w:ascii="宋体" w:eastAsia="宋体" w:hAnsi="宋体" w:hint="eastAsia"/>
          <w:sz w:val="28"/>
          <w:szCs w:val="28"/>
        </w:rPr>
        <w:t>支出的</w:t>
      </w:r>
      <w:r w:rsidR="009020D7">
        <w:rPr>
          <w:rFonts w:ascii="宋体" w:eastAsia="宋体" w:hAnsi="宋体" w:hint="eastAsia"/>
          <w:sz w:val="28"/>
          <w:szCs w:val="28"/>
        </w:rPr>
        <w:t>单张发票</w:t>
      </w:r>
      <w:r w:rsidR="00170861">
        <w:rPr>
          <w:rFonts w:ascii="宋体" w:eastAsia="宋体" w:hAnsi="宋体" w:hint="eastAsia"/>
          <w:sz w:val="28"/>
          <w:szCs w:val="28"/>
        </w:rPr>
        <w:t>金额达到</w:t>
      </w:r>
      <w:r w:rsidR="009020D7">
        <w:rPr>
          <w:rFonts w:ascii="宋体" w:eastAsia="宋体" w:hAnsi="宋体" w:hint="eastAsia"/>
          <w:sz w:val="28"/>
          <w:szCs w:val="28"/>
        </w:rPr>
        <w:t>1</w:t>
      </w:r>
      <w:r w:rsidR="009020D7">
        <w:rPr>
          <w:rFonts w:ascii="宋体" w:eastAsia="宋体" w:hAnsi="宋体"/>
          <w:sz w:val="28"/>
          <w:szCs w:val="28"/>
        </w:rPr>
        <w:t>000</w:t>
      </w:r>
      <w:r w:rsidR="009020D7">
        <w:rPr>
          <w:rFonts w:ascii="宋体" w:eastAsia="宋体" w:hAnsi="宋体" w:hint="eastAsia"/>
          <w:sz w:val="28"/>
          <w:szCs w:val="28"/>
        </w:rPr>
        <w:t>元</w:t>
      </w:r>
      <w:r>
        <w:rPr>
          <w:rFonts w:ascii="宋体" w:eastAsia="宋体" w:hAnsi="宋体" w:hint="eastAsia"/>
          <w:sz w:val="28"/>
          <w:szCs w:val="28"/>
        </w:rPr>
        <w:t>及</w:t>
      </w:r>
      <w:r w:rsidR="009020D7">
        <w:rPr>
          <w:rFonts w:ascii="宋体" w:eastAsia="宋体" w:hAnsi="宋体" w:hint="eastAsia"/>
          <w:sz w:val="28"/>
          <w:szCs w:val="28"/>
        </w:rPr>
        <w:t>以上须提供发票明细。</w:t>
      </w:r>
    </w:p>
    <w:p w14:paraId="17C3BCE6" w14:textId="2D039364" w:rsidR="00511E58" w:rsidRPr="00635D1C" w:rsidRDefault="00094143" w:rsidP="00511E58">
      <w:pPr>
        <w:ind w:firstLineChars="177" w:firstLine="49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</w:t>
      </w:r>
      <w:r w:rsidR="00511E58" w:rsidRPr="00635D1C">
        <w:rPr>
          <w:rFonts w:ascii="宋体" w:eastAsia="宋体" w:hAnsi="宋体"/>
          <w:sz w:val="28"/>
          <w:szCs w:val="28"/>
        </w:rPr>
        <w:t xml:space="preserve">. </w:t>
      </w:r>
      <w:r w:rsidR="00D60F63">
        <w:rPr>
          <w:rFonts w:ascii="宋体" w:eastAsia="宋体" w:hAnsi="宋体" w:hint="eastAsia"/>
          <w:sz w:val="28"/>
          <w:szCs w:val="28"/>
        </w:rPr>
        <w:t>国内公务接待和校内人员工作餐因特殊情况无法餐厅就餐的，工作餐可以通过</w:t>
      </w:r>
      <w:r w:rsidR="00511E58" w:rsidRPr="00635D1C">
        <w:rPr>
          <w:rFonts w:ascii="宋体" w:eastAsia="宋体" w:hAnsi="宋体" w:hint="eastAsia"/>
          <w:sz w:val="28"/>
          <w:szCs w:val="28"/>
        </w:rPr>
        <w:t>购买面包等食品（非水果）</w:t>
      </w:r>
      <w:r w:rsidR="00D60F63">
        <w:rPr>
          <w:rFonts w:ascii="宋体" w:eastAsia="宋体" w:hAnsi="宋体" w:hint="eastAsia"/>
          <w:sz w:val="28"/>
          <w:szCs w:val="28"/>
        </w:rPr>
        <w:t>方式提供</w:t>
      </w:r>
      <w:r w:rsidR="00511E58" w:rsidRPr="00635D1C">
        <w:rPr>
          <w:rFonts w:ascii="宋体" w:eastAsia="宋体" w:hAnsi="宋体" w:hint="eastAsia"/>
          <w:sz w:val="28"/>
          <w:szCs w:val="28"/>
        </w:rPr>
        <w:t>，报销按照</w:t>
      </w:r>
      <w:r w:rsidR="00D60F63">
        <w:rPr>
          <w:rFonts w:ascii="宋体" w:eastAsia="宋体" w:hAnsi="宋体" w:hint="eastAsia"/>
          <w:sz w:val="28"/>
          <w:szCs w:val="28"/>
        </w:rPr>
        <w:t>公务接待和校内人员工作餐方式办理</w:t>
      </w:r>
      <w:r w:rsidR="00511E58" w:rsidRPr="00635D1C">
        <w:rPr>
          <w:rFonts w:ascii="宋体" w:eastAsia="宋体" w:hAnsi="宋体" w:hint="eastAsia"/>
          <w:sz w:val="28"/>
          <w:szCs w:val="28"/>
        </w:rPr>
        <w:t>。</w:t>
      </w:r>
    </w:p>
    <w:p w14:paraId="215F0C79" w14:textId="0160799E" w:rsidR="00511E58" w:rsidRPr="00635D1C" w:rsidRDefault="00094143" w:rsidP="00511E58">
      <w:pPr>
        <w:ind w:firstLineChars="177" w:firstLine="49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</w:t>
      </w:r>
      <w:r w:rsidR="00511E58" w:rsidRPr="00635D1C">
        <w:rPr>
          <w:rFonts w:ascii="宋体" w:eastAsia="宋体" w:hAnsi="宋体"/>
          <w:sz w:val="28"/>
          <w:szCs w:val="28"/>
        </w:rPr>
        <w:t xml:space="preserve">. </w:t>
      </w:r>
      <w:r w:rsidR="00D60F63">
        <w:rPr>
          <w:rFonts w:ascii="宋体" w:eastAsia="宋体" w:hAnsi="宋体" w:hint="eastAsia"/>
          <w:sz w:val="28"/>
          <w:szCs w:val="28"/>
        </w:rPr>
        <w:t>学校会议费报销提供审批表、决算表、</w:t>
      </w:r>
      <w:r w:rsidR="005E1A04">
        <w:rPr>
          <w:rFonts w:ascii="宋体" w:eastAsia="宋体" w:hAnsi="宋体" w:hint="eastAsia"/>
          <w:sz w:val="28"/>
          <w:szCs w:val="28"/>
        </w:rPr>
        <w:t>会议议程、</w:t>
      </w:r>
      <w:r w:rsidR="00D60F63">
        <w:rPr>
          <w:rFonts w:ascii="宋体" w:eastAsia="宋体" w:hAnsi="宋体" w:hint="eastAsia"/>
          <w:sz w:val="28"/>
          <w:szCs w:val="28"/>
        </w:rPr>
        <w:t>参会人员签到表及发票、明细等原始凭证</w:t>
      </w:r>
      <w:r w:rsidR="005E1A04">
        <w:rPr>
          <w:rFonts w:ascii="宋体" w:eastAsia="宋体" w:hAnsi="宋体" w:hint="eastAsia"/>
          <w:sz w:val="28"/>
          <w:szCs w:val="28"/>
        </w:rPr>
        <w:t>，报销</w:t>
      </w:r>
      <w:r>
        <w:rPr>
          <w:rFonts w:ascii="宋体" w:eastAsia="宋体" w:hAnsi="宋体" w:hint="eastAsia"/>
          <w:sz w:val="28"/>
          <w:szCs w:val="28"/>
        </w:rPr>
        <w:t>无需</w:t>
      </w:r>
      <w:r w:rsidR="00D60F63">
        <w:rPr>
          <w:rFonts w:ascii="宋体" w:eastAsia="宋体" w:hAnsi="宋体" w:hint="eastAsia"/>
          <w:sz w:val="28"/>
          <w:szCs w:val="28"/>
        </w:rPr>
        <w:t>提供会议发布截图（含校内通知）</w:t>
      </w:r>
      <w:r w:rsidR="005E1A04">
        <w:rPr>
          <w:rFonts w:ascii="宋体" w:eastAsia="宋体" w:hAnsi="宋体" w:hint="eastAsia"/>
          <w:sz w:val="28"/>
          <w:szCs w:val="28"/>
        </w:rPr>
        <w:t>；</w:t>
      </w:r>
      <w:r w:rsidR="00511E58" w:rsidRPr="00635D1C">
        <w:rPr>
          <w:rFonts w:ascii="宋体" w:eastAsia="宋体" w:hAnsi="宋体" w:hint="eastAsia"/>
          <w:sz w:val="28"/>
          <w:szCs w:val="28"/>
        </w:rPr>
        <w:t>会议</w:t>
      </w:r>
      <w:r w:rsidR="005E1A04">
        <w:rPr>
          <w:rFonts w:ascii="宋体" w:eastAsia="宋体" w:hAnsi="宋体" w:hint="eastAsia"/>
          <w:sz w:val="28"/>
          <w:szCs w:val="28"/>
        </w:rPr>
        <w:t>学术</w:t>
      </w:r>
      <w:r w:rsidR="00511E58" w:rsidRPr="00635D1C">
        <w:rPr>
          <w:rFonts w:ascii="宋体" w:eastAsia="宋体" w:hAnsi="宋体" w:hint="eastAsia"/>
          <w:sz w:val="28"/>
          <w:szCs w:val="28"/>
        </w:rPr>
        <w:t>报告</w:t>
      </w:r>
      <w:r w:rsidR="005E1A04">
        <w:rPr>
          <w:rFonts w:ascii="宋体" w:eastAsia="宋体" w:hAnsi="宋体" w:hint="eastAsia"/>
          <w:sz w:val="28"/>
          <w:szCs w:val="28"/>
        </w:rPr>
        <w:t>和会议费一并报销，具体以议程为准</w:t>
      </w:r>
      <w:r w:rsidR="00511E58" w:rsidRPr="00635D1C">
        <w:rPr>
          <w:rFonts w:ascii="宋体" w:eastAsia="宋体" w:hAnsi="宋体" w:hint="eastAsia"/>
          <w:sz w:val="28"/>
          <w:szCs w:val="28"/>
        </w:rPr>
        <w:t>。</w:t>
      </w:r>
    </w:p>
    <w:p w14:paraId="61A3E4DC" w14:textId="35139D38" w:rsidR="00511E58" w:rsidRPr="00635D1C" w:rsidRDefault="00094143" w:rsidP="00511E58">
      <w:pPr>
        <w:ind w:firstLineChars="177" w:firstLine="49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</w:t>
      </w:r>
      <w:r w:rsidR="00511E58" w:rsidRPr="00635D1C">
        <w:rPr>
          <w:rFonts w:ascii="宋体" w:eastAsia="宋体" w:hAnsi="宋体"/>
          <w:sz w:val="28"/>
          <w:szCs w:val="28"/>
        </w:rPr>
        <w:t xml:space="preserve">. </w:t>
      </w:r>
      <w:r w:rsidR="005E1A04">
        <w:rPr>
          <w:rFonts w:ascii="宋体" w:eastAsia="宋体" w:hAnsi="宋体" w:hint="eastAsia"/>
          <w:sz w:val="28"/>
          <w:szCs w:val="28"/>
        </w:rPr>
        <w:t>学术报告费需提供劳务费清单，报销</w:t>
      </w:r>
      <w:r>
        <w:rPr>
          <w:rFonts w:ascii="宋体" w:eastAsia="宋体" w:hAnsi="宋体" w:hint="eastAsia"/>
          <w:sz w:val="28"/>
          <w:szCs w:val="28"/>
        </w:rPr>
        <w:t>无需</w:t>
      </w:r>
      <w:r w:rsidR="005E1A04">
        <w:rPr>
          <w:rFonts w:ascii="宋体" w:eastAsia="宋体" w:hAnsi="宋体" w:hint="eastAsia"/>
          <w:sz w:val="28"/>
          <w:szCs w:val="28"/>
        </w:rPr>
        <w:t>提供</w:t>
      </w:r>
      <w:r w:rsidR="00511E58" w:rsidRPr="00635D1C">
        <w:rPr>
          <w:rFonts w:ascii="宋体" w:eastAsia="宋体" w:hAnsi="宋体" w:hint="eastAsia"/>
          <w:sz w:val="28"/>
          <w:szCs w:val="28"/>
        </w:rPr>
        <w:t>学术报告讲座O</w:t>
      </w:r>
      <w:r w:rsidR="00511E58" w:rsidRPr="00635D1C">
        <w:rPr>
          <w:rFonts w:ascii="宋体" w:eastAsia="宋体" w:hAnsi="宋体"/>
          <w:sz w:val="28"/>
          <w:szCs w:val="28"/>
        </w:rPr>
        <w:t>A</w:t>
      </w:r>
      <w:r w:rsidR="00511E58" w:rsidRPr="00635D1C">
        <w:rPr>
          <w:rFonts w:ascii="宋体" w:eastAsia="宋体" w:hAnsi="宋体" w:hint="eastAsia"/>
          <w:sz w:val="28"/>
          <w:szCs w:val="28"/>
        </w:rPr>
        <w:t>发布、审批、宣传报道等</w:t>
      </w:r>
      <w:r w:rsidR="003A1D0A">
        <w:rPr>
          <w:rFonts w:ascii="宋体" w:eastAsia="宋体" w:hAnsi="宋体" w:hint="eastAsia"/>
          <w:sz w:val="28"/>
          <w:szCs w:val="28"/>
        </w:rPr>
        <w:t>材料</w:t>
      </w:r>
      <w:r w:rsidR="00511E58" w:rsidRPr="00635D1C">
        <w:rPr>
          <w:rFonts w:ascii="宋体" w:eastAsia="宋体" w:hAnsi="宋体" w:hint="eastAsia"/>
          <w:sz w:val="28"/>
          <w:szCs w:val="28"/>
        </w:rPr>
        <w:t>。</w:t>
      </w:r>
    </w:p>
    <w:p w14:paraId="0D0D990F" w14:textId="6309AAD9" w:rsidR="00511E58" w:rsidRPr="00635D1C" w:rsidRDefault="00094143" w:rsidP="00511E58">
      <w:pPr>
        <w:ind w:firstLineChars="177" w:firstLine="49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6</w:t>
      </w:r>
      <w:r w:rsidR="00511E58" w:rsidRPr="00635D1C">
        <w:rPr>
          <w:rFonts w:ascii="宋体" w:eastAsia="宋体" w:hAnsi="宋体"/>
          <w:sz w:val="28"/>
          <w:szCs w:val="28"/>
        </w:rPr>
        <w:t>.</w:t>
      </w:r>
      <w:r w:rsidR="005E1A04">
        <w:rPr>
          <w:rFonts w:ascii="宋体" w:eastAsia="宋体" w:hAnsi="宋体" w:hint="eastAsia"/>
          <w:sz w:val="28"/>
          <w:szCs w:val="28"/>
        </w:rPr>
        <w:t xml:space="preserve"> </w:t>
      </w:r>
      <w:r w:rsidR="00511E58" w:rsidRPr="00635D1C">
        <w:rPr>
          <w:rFonts w:ascii="宋体" w:eastAsia="宋体" w:hAnsi="宋体" w:hint="eastAsia"/>
          <w:sz w:val="28"/>
          <w:szCs w:val="28"/>
        </w:rPr>
        <w:t>劳务发放涉及知名专家的</w:t>
      </w:r>
      <w:r w:rsidR="005E1A04">
        <w:rPr>
          <w:rFonts w:ascii="宋体" w:eastAsia="宋体" w:hAnsi="宋体" w:hint="eastAsia"/>
          <w:sz w:val="28"/>
          <w:szCs w:val="28"/>
        </w:rPr>
        <w:t>，报销须</w:t>
      </w:r>
      <w:r w:rsidR="00511E58" w:rsidRPr="00635D1C">
        <w:rPr>
          <w:rFonts w:ascii="宋体" w:eastAsia="宋体" w:hAnsi="宋体" w:hint="eastAsia"/>
          <w:sz w:val="28"/>
          <w:szCs w:val="28"/>
        </w:rPr>
        <w:t>在劳务清单备注</w:t>
      </w:r>
      <w:r w:rsidR="005E1A04">
        <w:rPr>
          <w:rFonts w:ascii="宋体" w:eastAsia="宋体" w:hAnsi="宋体" w:hint="eastAsia"/>
          <w:sz w:val="28"/>
          <w:szCs w:val="28"/>
        </w:rPr>
        <w:t>栏明确</w:t>
      </w:r>
      <w:r w:rsidR="00511E58" w:rsidRPr="00635D1C">
        <w:rPr>
          <w:rFonts w:ascii="宋体" w:eastAsia="宋体" w:hAnsi="宋体" w:hint="eastAsia"/>
          <w:sz w:val="28"/>
          <w:szCs w:val="28"/>
        </w:rPr>
        <w:t>，无需另行提供</w:t>
      </w:r>
      <w:r w:rsidR="005E1A04">
        <w:rPr>
          <w:rFonts w:ascii="宋体" w:eastAsia="宋体" w:hAnsi="宋体" w:hint="eastAsia"/>
          <w:sz w:val="28"/>
          <w:szCs w:val="28"/>
        </w:rPr>
        <w:t>说明</w:t>
      </w:r>
      <w:r w:rsidR="00511E58" w:rsidRPr="00635D1C">
        <w:rPr>
          <w:rFonts w:ascii="宋体" w:eastAsia="宋体" w:hAnsi="宋体" w:hint="eastAsia"/>
          <w:sz w:val="28"/>
          <w:szCs w:val="28"/>
        </w:rPr>
        <w:t>材料。</w:t>
      </w:r>
    </w:p>
    <w:p w14:paraId="540CB25F" w14:textId="046F1F39" w:rsidR="00D473A8" w:rsidRPr="00635D1C" w:rsidRDefault="00094143" w:rsidP="00D473A8">
      <w:pPr>
        <w:ind w:firstLineChars="177" w:firstLine="49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7</w:t>
      </w:r>
      <w:r w:rsidR="00D473A8" w:rsidRPr="00635D1C">
        <w:rPr>
          <w:rFonts w:ascii="宋体" w:eastAsia="宋体" w:hAnsi="宋体"/>
          <w:sz w:val="28"/>
          <w:szCs w:val="28"/>
        </w:rPr>
        <w:t xml:space="preserve">. </w:t>
      </w:r>
      <w:r w:rsidR="00D473A8" w:rsidRPr="00635D1C">
        <w:rPr>
          <w:rFonts w:ascii="宋体" w:eastAsia="宋体" w:hAnsi="宋体" w:hint="eastAsia"/>
          <w:sz w:val="28"/>
          <w:szCs w:val="28"/>
        </w:rPr>
        <w:t>出国境审批</w:t>
      </w:r>
      <w:r w:rsidR="005E1A04">
        <w:rPr>
          <w:rFonts w:ascii="宋体" w:eastAsia="宋体" w:hAnsi="宋体" w:hint="eastAsia"/>
          <w:sz w:val="28"/>
          <w:szCs w:val="28"/>
        </w:rPr>
        <w:t>采用线上流程审批，相关资料全部线上存档</w:t>
      </w:r>
      <w:r w:rsidR="003A1D0A">
        <w:rPr>
          <w:rFonts w:ascii="宋体" w:eastAsia="宋体" w:hAnsi="宋体" w:hint="eastAsia"/>
          <w:sz w:val="28"/>
          <w:szCs w:val="28"/>
        </w:rPr>
        <w:t>的情况下</w:t>
      </w:r>
      <w:r w:rsidR="005E1A04">
        <w:rPr>
          <w:rFonts w:ascii="宋体" w:eastAsia="宋体" w:hAnsi="宋体" w:hint="eastAsia"/>
          <w:sz w:val="28"/>
          <w:szCs w:val="28"/>
        </w:rPr>
        <w:t>，</w:t>
      </w:r>
      <w:r w:rsidR="00D473A8" w:rsidRPr="00635D1C">
        <w:rPr>
          <w:rFonts w:ascii="宋体" w:eastAsia="宋体" w:hAnsi="宋体" w:hint="eastAsia"/>
          <w:sz w:val="28"/>
          <w:szCs w:val="28"/>
        </w:rPr>
        <w:t>流程完结图、发票、合同等</w:t>
      </w:r>
      <w:r w:rsidR="00572A46">
        <w:rPr>
          <w:rFonts w:ascii="宋体" w:eastAsia="宋体" w:hAnsi="宋体" w:hint="eastAsia"/>
          <w:sz w:val="28"/>
          <w:szCs w:val="28"/>
        </w:rPr>
        <w:t>作为报销</w:t>
      </w:r>
      <w:r w:rsidR="00D473A8" w:rsidRPr="00635D1C">
        <w:rPr>
          <w:rFonts w:ascii="宋体" w:eastAsia="宋体" w:hAnsi="宋体" w:hint="eastAsia"/>
          <w:sz w:val="28"/>
          <w:szCs w:val="28"/>
        </w:rPr>
        <w:t>附件，学生出国境参照办理。</w:t>
      </w:r>
    </w:p>
    <w:p w14:paraId="461D9D27" w14:textId="7C26798E" w:rsidR="00212957" w:rsidRDefault="00094143" w:rsidP="00D473A8">
      <w:pPr>
        <w:ind w:firstLineChars="177" w:firstLine="496"/>
        <w:rPr>
          <w:rFonts w:ascii="宋体" w:eastAsia="宋体" w:hAnsi="宋体"/>
          <w:sz w:val="28"/>
          <w:szCs w:val="28"/>
          <w:highlight w:val="yellow"/>
        </w:rPr>
      </w:pPr>
      <w:r>
        <w:rPr>
          <w:rFonts w:ascii="宋体" w:eastAsia="宋体" w:hAnsi="宋体"/>
          <w:sz w:val="28"/>
          <w:szCs w:val="28"/>
        </w:rPr>
        <w:t>8</w:t>
      </w:r>
      <w:r w:rsidR="00D473A8" w:rsidRPr="00212957">
        <w:rPr>
          <w:rFonts w:ascii="宋体" w:eastAsia="宋体" w:hAnsi="宋体"/>
          <w:sz w:val="28"/>
          <w:szCs w:val="28"/>
        </w:rPr>
        <w:t xml:space="preserve">. </w:t>
      </w:r>
      <w:r w:rsidR="005E1A04" w:rsidRPr="00212957">
        <w:rPr>
          <w:rFonts w:ascii="宋体" w:eastAsia="宋体" w:hAnsi="宋体" w:hint="eastAsia"/>
          <w:sz w:val="28"/>
          <w:szCs w:val="28"/>
        </w:rPr>
        <w:t>采购商品和服务采用线上流程审批，采购</w:t>
      </w:r>
      <w:r w:rsidR="00D473A8" w:rsidRPr="00212957">
        <w:rPr>
          <w:rFonts w:ascii="宋体" w:eastAsia="宋体" w:hAnsi="宋体" w:hint="eastAsia"/>
          <w:sz w:val="28"/>
          <w:szCs w:val="28"/>
        </w:rPr>
        <w:t>资料全部线上</w:t>
      </w:r>
      <w:r w:rsidR="005E1A04" w:rsidRPr="00212957">
        <w:rPr>
          <w:rFonts w:ascii="宋体" w:eastAsia="宋体" w:hAnsi="宋体" w:hint="eastAsia"/>
          <w:sz w:val="28"/>
          <w:szCs w:val="28"/>
        </w:rPr>
        <w:t>存档</w:t>
      </w:r>
      <w:r w:rsidR="00572A46">
        <w:rPr>
          <w:rFonts w:ascii="宋体" w:eastAsia="宋体" w:hAnsi="宋体" w:hint="eastAsia"/>
          <w:sz w:val="28"/>
          <w:szCs w:val="28"/>
        </w:rPr>
        <w:lastRenderedPageBreak/>
        <w:t>的情况下</w:t>
      </w:r>
      <w:r w:rsidR="00D473A8" w:rsidRPr="00212957">
        <w:rPr>
          <w:rFonts w:ascii="宋体" w:eastAsia="宋体" w:hAnsi="宋体" w:hint="eastAsia"/>
          <w:sz w:val="28"/>
          <w:szCs w:val="28"/>
        </w:rPr>
        <w:t>，流程</w:t>
      </w:r>
      <w:r w:rsidR="008E5C3B">
        <w:rPr>
          <w:rFonts w:ascii="宋体" w:eastAsia="宋体" w:hAnsi="宋体" w:hint="eastAsia"/>
          <w:sz w:val="28"/>
          <w:szCs w:val="28"/>
        </w:rPr>
        <w:t>完结</w:t>
      </w:r>
      <w:r w:rsidR="00D473A8" w:rsidRPr="00212957">
        <w:rPr>
          <w:rFonts w:ascii="宋体" w:eastAsia="宋体" w:hAnsi="宋体" w:hint="eastAsia"/>
          <w:sz w:val="28"/>
          <w:szCs w:val="28"/>
        </w:rPr>
        <w:t>图和相关票据、合同等</w:t>
      </w:r>
      <w:r w:rsidR="00572A46">
        <w:rPr>
          <w:rFonts w:ascii="宋体" w:eastAsia="宋体" w:hAnsi="宋体" w:hint="eastAsia"/>
          <w:sz w:val="28"/>
          <w:szCs w:val="28"/>
        </w:rPr>
        <w:t>作为报销附件</w:t>
      </w:r>
      <w:r w:rsidR="00D473A8" w:rsidRPr="00212957">
        <w:rPr>
          <w:rFonts w:ascii="宋体" w:eastAsia="宋体" w:hAnsi="宋体" w:hint="eastAsia"/>
          <w:sz w:val="28"/>
          <w:szCs w:val="28"/>
        </w:rPr>
        <w:t>。</w:t>
      </w:r>
    </w:p>
    <w:p w14:paraId="380BE7A4" w14:textId="4FA82FC5" w:rsidR="00572A46" w:rsidRDefault="00572A46" w:rsidP="00572A46">
      <w:pPr>
        <w:ind w:firstLineChars="177" w:firstLine="49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10</w:t>
      </w:r>
      <w:r w:rsidRPr="00635D1C">
        <w:rPr>
          <w:rFonts w:ascii="宋体" w:eastAsia="宋体" w:hAnsi="宋体"/>
          <w:sz w:val="28"/>
          <w:szCs w:val="28"/>
        </w:rPr>
        <w:t xml:space="preserve">. </w:t>
      </w:r>
      <w:r>
        <w:rPr>
          <w:rFonts w:ascii="宋体" w:eastAsia="宋体" w:hAnsi="宋体" w:hint="eastAsia"/>
          <w:sz w:val="28"/>
          <w:szCs w:val="28"/>
        </w:rPr>
        <w:t>出差人员在</w:t>
      </w:r>
      <w:r w:rsidRPr="00635D1C">
        <w:rPr>
          <w:rFonts w:ascii="宋体" w:eastAsia="宋体" w:hAnsi="宋体" w:hint="eastAsia"/>
          <w:sz w:val="28"/>
          <w:szCs w:val="28"/>
        </w:rPr>
        <w:t>实行线上</w:t>
      </w:r>
      <w:r>
        <w:rPr>
          <w:rFonts w:ascii="宋体" w:eastAsia="宋体" w:hAnsi="宋体" w:hint="eastAsia"/>
          <w:sz w:val="28"/>
          <w:szCs w:val="28"/>
        </w:rPr>
        <w:t>流程</w:t>
      </w:r>
      <w:r w:rsidRPr="00635D1C">
        <w:rPr>
          <w:rFonts w:ascii="宋体" w:eastAsia="宋体" w:hAnsi="宋体" w:hint="eastAsia"/>
          <w:sz w:val="28"/>
          <w:szCs w:val="28"/>
        </w:rPr>
        <w:t>审批后，</w:t>
      </w:r>
      <w:r>
        <w:rPr>
          <w:rFonts w:ascii="宋体" w:eastAsia="宋体" w:hAnsi="宋体" w:hint="eastAsia"/>
          <w:sz w:val="28"/>
          <w:szCs w:val="28"/>
        </w:rPr>
        <w:t>线上</w:t>
      </w:r>
      <w:r w:rsidRPr="00635D1C">
        <w:rPr>
          <w:rFonts w:ascii="宋体" w:eastAsia="宋体" w:hAnsi="宋体" w:hint="eastAsia"/>
          <w:sz w:val="28"/>
          <w:szCs w:val="28"/>
        </w:rPr>
        <w:t>出差审批单截图作为差旅费报销附件。</w:t>
      </w:r>
    </w:p>
    <w:p w14:paraId="5F83B7E2" w14:textId="38E771BF" w:rsidR="00572A46" w:rsidRDefault="00572A46" w:rsidP="008E5C3B">
      <w:pPr>
        <w:ind w:firstLineChars="177" w:firstLine="49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11</w:t>
      </w:r>
      <w:r w:rsidR="00212957" w:rsidRPr="008E5C3B">
        <w:rPr>
          <w:rFonts w:ascii="宋体" w:eastAsia="宋体" w:hAnsi="宋体"/>
          <w:sz w:val="28"/>
          <w:szCs w:val="28"/>
        </w:rPr>
        <w:t xml:space="preserve">. </w:t>
      </w:r>
      <w:r w:rsidR="00F84729">
        <w:rPr>
          <w:rFonts w:ascii="宋体" w:eastAsia="宋体" w:hAnsi="宋体" w:hint="eastAsia"/>
          <w:sz w:val="28"/>
          <w:szCs w:val="28"/>
        </w:rPr>
        <w:t>仪器、</w:t>
      </w:r>
      <w:r w:rsidR="008E5C3B" w:rsidRPr="008E5C3B">
        <w:rPr>
          <w:rFonts w:ascii="宋体" w:eastAsia="宋体" w:hAnsi="宋体" w:hint="eastAsia"/>
          <w:sz w:val="28"/>
          <w:szCs w:val="28"/>
        </w:rPr>
        <w:t>设备维修</w:t>
      </w:r>
      <w:r w:rsidR="00F84729">
        <w:rPr>
          <w:rFonts w:ascii="宋体" w:eastAsia="宋体" w:hAnsi="宋体" w:hint="eastAsia"/>
          <w:sz w:val="28"/>
          <w:szCs w:val="28"/>
        </w:rPr>
        <w:t>按照《</w:t>
      </w:r>
      <w:r w:rsidR="00F84729" w:rsidRPr="00F84729">
        <w:rPr>
          <w:rFonts w:ascii="宋体" w:eastAsia="宋体" w:hAnsi="宋体" w:hint="eastAsia"/>
          <w:sz w:val="28"/>
          <w:szCs w:val="28"/>
        </w:rPr>
        <w:t>南京审计大学仪器设备维修管理办法》</w:t>
      </w:r>
      <w:r w:rsidR="00F84729">
        <w:rPr>
          <w:rFonts w:ascii="宋体" w:eastAsia="宋体" w:hAnsi="宋体" w:hint="eastAsia"/>
          <w:sz w:val="28"/>
          <w:szCs w:val="28"/>
        </w:rPr>
        <w:t>（</w:t>
      </w:r>
      <w:r w:rsidR="00F84729" w:rsidRPr="00F84729">
        <w:rPr>
          <w:rFonts w:ascii="宋体" w:eastAsia="宋体" w:hAnsi="宋体" w:hint="eastAsia"/>
          <w:sz w:val="28"/>
          <w:szCs w:val="28"/>
        </w:rPr>
        <w:t>南审实发〔</w:t>
      </w:r>
      <w:r w:rsidR="00F84729" w:rsidRPr="00F84729">
        <w:rPr>
          <w:rFonts w:ascii="宋体" w:eastAsia="宋体" w:hAnsi="宋体"/>
          <w:sz w:val="28"/>
          <w:szCs w:val="28"/>
        </w:rPr>
        <w:t>2019〕2号</w:t>
      </w:r>
      <w:r w:rsidR="00F84729">
        <w:rPr>
          <w:rFonts w:ascii="宋体" w:eastAsia="宋体" w:hAnsi="宋体" w:hint="eastAsia"/>
          <w:sz w:val="28"/>
          <w:szCs w:val="28"/>
        </w:rPr>
        <w:t>）</w:t>
      </w:r>
      <w:r w:rsidR="008E5C3B" w:rsidRPr="008E5C3B">
        <w:rPr>
          <w:rFonts w:ascii="宋体" w:eastAsia="宋体" w:hAnsi="宋体" w:hint="eastAsia"/>
          <w:sz w:val="28"/>
          <w:szCs w:val="28"/>
        </w:rPr>
        <w:t>到</w:t>
      </w:r>
      <w:r w:rsidR="00212957" w:rsidRPr="008E5C3B">
        <w:rPr>
          <w:rFonts w:ascii="宋体" w:eastAsia="宋体" w:hAnsi="宋体" w:hint="eastAsia"/>
          <w:sz w:val="28"/>
          <w:szCs w:val="28"/>
        </w:rPr>
        <w:t>实验中心</w:t>
      </w:r>
      <w:r w:rsidR="008E5C3B" w:rsidRPr="008E5C3B">
        <w:rPr>
          <w:rFonts w:ascii="宋体" w:eastAsia="宋体" w:hAnsi="宋体" w:hint="eastAsia"/>
          <w:sz w:val="28"/>
          <w:szCs w:val="28"/>
        </w:rPr>
        <w:t>办理</w:t>
      </w:r>
      <w:r>
        <w:rPr>
          <w:rFonts w:ascii="宋体" w:eastAsia="宋体" w:hAnsi="宋体" w:hint="eastAsia"/>
          <w:sz w:val="28"/>
          <w:szCs w:val="28"/>
        </w:rPr>
        <w:t>，费用由学校统一结算</w:t>
      </w:r>
      <w:r w:rsidR="008E5C3B">
        <w:rPr>
          <w:rFonts w:ascii="宋体" w:eastAsia="宋体" w:hAnsi="宋体" w:hint="eastAsia"/>
          <w:sz w:val="28"/>
          <w:szCs w:val="28"/>
        </w:rPr>
        <w:t>。</w:t>
      </w:r>
    </w:p>
    <w:p w14:paraId="37497C4A" w14:textId="46828F8F" w:rsidR="00D473A8" w:rsidRPr="00635D1C" w:rsidRDefault="00F84729" w:rsidP="008E5C3B">
      <w:pPr>
        <w:ind w:firstLineChars="177" w:firstLine="49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特殊情况经</w:t>
      </w:r>
      <w:r w:rsidR="008E5C3B" w:rsidRPr="008E5C3B">
        <w:rPr>
          <w:rFonts w:ascii="宋体" w:eastAsia="宋体" w:hAnsi="宋体" w:hint="eastAsia"/>
          <w:sz w:val="28"/>
          <w:szCs w:val="28"/>
        </w:rPr>
        <w:t>实验中心</w:t>
      </w:r>
      <w:r>
        <w:rPr>
          <w:rFonts w:ascii="宋体" w:eastAsia="宋体" w:hAnsi="宋体" w:hint="eastAsia"/>
          <w:sz w:val="28"/>
          <w:szCs w:val="28"/>
        </w:rPr>
        <w:t>批准可</w:t>
      </w:r>
      <w:r w:rsidR="008E5C3B" w:rsidRPr="008E5C3B">
        <w:rPr>
          <w:rFonts w:ascii="宋体" w:eastAsia="宋体" w:hAnsi="宋体" w:hint="eastAsia"/>
          <w:sz w:val="28"/>
          <w:szCs w:val="28"/>
        </w:rPr>
        <w:t>自行市场维修</w:t>
      </w:r>
      <w:r>
        <w:rPr>
          <w:rFonts w:ascii="宋体" w:eastAsia="宋体" w:hAnsi="宋体" w:hint="eastAsia"/>
          <w:sz w:val="28"/>
          <w:szCs w:val="28"/>
        </w:rPr>
        <w:t>，报销</w:t>
      </w:r>
      <w:r w:rsidR="008E5C3B" w:rsidRPr="008E5C3B">
        <w:rPr>
          <w:rFonts w:ascii="宋体" w:eastAsia="宋体" w:hAnsi="宋体" w:hint="eastAsia"/>
          <w:sz w:val="28"/>
          <w:szCs w:val="28"/>
        </w:rPr>
        <w:t>需提供审批单或审批完结图（线上方式）</w:t>
      </w:r>
      <w:r w:rsidR="00572A46">
        <w:rPr>
          <w:rFonts w:ascii="宋体" w:eastAsia="宋体" w:hAnsi="宋体" w:hint="eastAsia"/>
          <w:sz w:val="28"/>
          <w:szCs w:val="28"/>
        </w:rPr>
        <w:t>。</w:t>
      </w:r>
      <w:r w:rsidR="005038D4">
        <w:rPr>
          <w:rFonts w:ascii="宋体" w:eastAsia="宋体" w:hAnsi="宋体" w:hint="eastAsia"/>
          <w:sz w:val="28"/>
          <w:szCs w:val="28"/>
        </w:rPr>
        <w:t>维修中自行采购的配件</w:t>
      </w:r>
      <w:r w:rsidR="008E5C3B" w:rsidRPr="008E5C3B">
        <w:rPr>
          <w:rFonts w:ascii="宋体" w:eastAsia="宋体" w:hAnsi="宋体" w:hint="eastAsia"/>
          <w:sz w:val="28"/>
          <w:szCs w:val="28"/>
        </w:rPr>
        <w:t>按</w:t>
      </w:r>
      <w:r w:rsidR="005038D4">
        <w:rPr>
          <w:rFonts w:ascii="宋体" w:eastAsia="宋体" w:hAnsi="宋体" w:hint="eastAsia"/>
          <w:sz w:val="28"/>
          <w:szCs w:val="28"/>
        </w:rPr>
        <w:t>学校</w:t>
      </w:r>
      <w:r w:rsidR="008E5C3B" w:rsidRPr="008E5C3B">
        <w:rPr>
          <w:rFonts w:ascii="宋体" w:eastAsia="宋体" w:hAnsi="宋体" w:hint="eastAsia"/>
          <w:sz w:val="28"/>
          <w:szCs w:val="28"/>
        </w:rPr>
        <w:t>小额采购规定办理。</w:t>
      </w:r>
    </w:p>
    <w:p w14:paraId="3E0210F7" w14:textId="7BA8D798" w:rsidR="00094143" w:rsidRDefault="00572A46" w:rsidP="00094143">
      <w:pPr>
        <w:ind w:firstLineChars="177" w:firstLine="49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12</w:t>
      </w:r>
      <w:r w:rsidR="00094143" w:rsidRPr="00635D1C">
        <w:rPr>
          <w:rFonts w:ascii="宋体" w:eastAsia="宋体" w:hAnsi="宋体"/>
          <w:sz w:val="28"/>
          <w:szCs w:val="28"/>
        </w:rPr>
        <w:t xml:space="preserve">. </w:t>
      </w:r>
      <w:r w:rsidR="00094143">
        <w:rPr>
          <w:rFonts w:ascii="宋体" w:eastAsia="宋体" w:hAnsi="宋体" w:hint="eastAsia"/>
          <w:sz w:val="28"/>
          <w:szCs w:val="28"/>
        </w:rPr>
        <w:t>部门业务费采购茶叶、咖啡等饮品，单次采购限额为1</w:t>
      </w:r>
      <w:r w:rsidR="00094143">
        <w:rPr>
          <w:rFonts w:ascii="宋体" w:eastAsia="宋体" w:hAnsi="宋体"/>
          <w:sz w:val="28"/>
          <w:szCs w:val="28"/>
        </w:rPr>
        <w:t>000</w:t>
      </w:r>
      <w:r w:rsidR="00094143">
        <w:rPr>
          <w:rFonts w:ascii="宋体" w:eastAsia="宋体" w:hAnsi="宋体" w:hint="eastAsia"/>
          <w:sz w:val="28"/>
          <w:szCs w:val="28"/>
        </w:rPr>
        <w:t>元（不含1</w:t>
      </w:r>
      <w:r w:rsidR="00094143">
        <w:rPr>
          <w:rFonts w:ascii="宋体" w:eastAsia="宋体" w:hAnsi="宋体"/>
          <w:sz w:val="28"/>
          <w:szCs w:val="28"/>
        </w:rPr>
        <w:t>000</w:t>
      </w:r>
      <w:r w:rsidR="00094143">
        <w:rPr>
          <w:rFonts w:ascii="宋体" w:eastAsia="宋体" w:hAnsi="宋体" w:hint="eastAsia"/>
          <w:sz w:val="28"/>
          <w:szCs w:val="28"/>
        </w:rPr>
        <w:t>元），年度采购限额不超过业务费总额的2</w:t>
      </w:r>
      <w:r w:rsidR="00094143">
        <w:rPr>
          <w:rFonts w:ascii="宋体" w:eastAsia="宋体" w:hAnsi="宋体"/>
          <w:sz w:val="28"/>
          <w:szCs w:val="28"/>
        </w:rPr>
        <w:t>0</w:t>
      </w:r>
      <w:r w:rsidR="00094143">
        <w:rPr>
          <w:rFonts w:ascii="宋体" w:eastAsia="宋体" w:hAnsi="宋体" w:hint="eastAsia"/>
          <w:sz w:val="28"/>
          <w:szCs w:val="28"/>
        </w:rPr>
        <w:t>%。</w:t>
      </w:r>
    </w:p>
    <w:p w14:paraId="7051A7F2" w14:textId="57358EC4" w:rsidR="00094143" w:rsidRPr="00635D1C" w:rsidRDefault="00831D81" w:rsidP="00094143">
      <w:pPr>
        <w:ind w:firstLineChars="177" w:firstLine="49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13</w:t>
      </w:r>
      <w:r w:rsidR="00094143" w:rsidRPr="00635D1C">
        <w:rPr>
          <w:rFonts w:ascii="宋体" w:eastAsia="宋体" w:hAnsi="宋体"/>
          <w:sz w:val="28"/>
          <w:szCs w:val="28"/>
        </w:rPr>
        <w:t xml:space="preserve">. </w:t>
      </w:r>
      <w:r w:rsidR="00094143" w:rsidRPr="00635D1C">
        <w:rPr>
          <w:rFonts w:ascii="宋体" w:eastAsia="宋体" w:hAnsi="宋体" w:hint="eastAsia"/>
          <w:sz w:val="28"/>
          <w:szCs w:val="28"/>
        </w:rPr>
        <w:t>科研经费及内涵建设资金中报销数据采集费时，移动终端通讯费报销</w:t>
      </w:r>
      <w:r w:rsidR="00094143">
        <w:rPr>
          <w:rFonts w:ascii="宋体" w:eastAsia="宋体" w:hAnsi="宋体" w:hint="eastAsia"/>
          <w:sz w:val="28"/>
          <w:szCs w:val="28"/>
        </w:rPr>
        <w:t>单次报销</w:t>
      </w:r>
      <w:r w:rsidR="00094143" w:rsidRPr="00635D1C">
        <w:rPr>
          <w:rFonts w:ascii="宋体" w:eastAsia="宋体" w:hAnsi="宋体" w:hint="eastAsia"/>
          <w:sz w:val="28"/>
          <w:szCs w:val="28"/>
        </w:rPr>
        <w:t>不超过1</w:t>
      </w:r>
      <w:r w:rsidR="00094143" w:rsidRPr="00635D1C">
        <w:rPr>
          <w:rFonts w:ascii="宋体" w:eastAsia="宋体" w:hAnsi="宋体"/>
          <w:sz w:val="28"/>
          <w:szCs w:val="28"/>
        </w:rPr>
        <w:t>000</w:t>
      </w:r>
      <w:r w:rsidR="00094143" w:rsidRPr="00635D1C">
        <w:rPr>
          <w:rFonts w:ascii="宋体" w:eastAsia="宋体" w:hAnsi="宋体" w:hint="eastAsia"/>
          <w:sz w:val="28"/>
          <w:szCs w:val="28"/>
        </w:rPr>
        <w:t>元</w:t>
      </w:r>
      <w:r w:rsidR="00094143">
        <w:rPr>
          <w:rFonts w:ascii="宋体" w:eastAsia="宋体" w:hAnsi="宋体" w:hint="eastAsia"/>
          <w:sz w:val="28"/>
          <w:szCs w:val="28"/>
        </w:rPr>
        <w:t>（不含1</w:t>
      </w:r>
      <w:r w:rsidR="00094143">
        <w:rPr>
          <w:rFonts w:ascii="宋体" w:eastAsia="宋体" w:hAnsi="宋体"/>
          <w:sz w:val="28"/>
          <w:szCs w:val="28"/>
        </w:rPr>
        <w:t>000</w:t>
      </w:r>
      <w:r w:rsidR="00094143">
        <w:rPr>
          <w:rFonts w:ascii="宋体" w:eastAsia="宋体" w:hAnsi="宋体" w:hint="eastAsia"/>
          <w:sz w:val="28"/>
          <w:szCs w:val="28"/>
        </w:rPr>
        <w:t>元）</w:t>
      </w:r>
      <w:r w:rsidR="00094143" w:rsidRPr="00635D1C">
        <w:rPr>
          <w:rFonts w:ascii="宋体" w:eastAsia="宋体" w:hAnsi="宋体" w:hint="eastAsia"/>
          <w:sz w:val="28"/>
          <w:szCs w:val="28"/>
        </w:rPr>
        <w:t>。</w:t>
      </w:r>
    </w:p>
    <w:p w14:paraId="23F6615E" w14:textId="1514483B" w:rsidR="00094143" w:rsidRPr="00094143" w:rsidRDefault="00831D81" w:rsidP="00D473A8">
      <w:pPr>
        <w:ind w:firstLineChars="177" w:firstLine="49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14</w:t>
      </w:r>
      <w:r w:rsidR="00094143" w:rsidRPr="00635D1C">
        <w:rPr>
          <w:rFonts w:ascii="宋体" w:eastAsia="宋体" w:hAnsi="宋体"/>
          <w:sz w:val="28"/>
          <w:szCs w:val="28"/>
        </w:rPr>
        <w:t xml:space="preserve">. </w:t>
      </w:r>
      <w:r w:rsidR="00094143" w:rsidRPr="00635D1C">
        <w:rPr>
          <w:rFonts w:ascii="宋体" w:eastAsia="宋体" w:hAnsi="宋体" w:hint="eastAsia"/>
          <w:sz w:val="28"/>
          <w:szCs w:val="28"/>
        </w:rPr>
        <w:t>科研</w:t>
      </w:r>
      <w:r w:rsidR="00094143">
        <w:rPr>
          <w:rFonts w:ascii="宋体" w:eastAsia="宋体" w:hAnsi="宋体" w:hint="eastAsia"/>
          <w:sz w:val="28"/>
          <w:szCs w:val="28"/>
        </w:rPr>
        <w:t>类</w:t>
      </w:r>
      <w:r w:rsidR="00094143" w:rsidRPr="00635D1C">
        <w:rPr>
          <w:rFonts w:ascii="宋体" w:eastAsia="宋体" w:hAnsi="宋体" w:hint="eastAsia"/>
          <w:sz w:val="28"/>
          <w:szCs w:val="28"/>
        </w:rPr>
        <w:t>经费中购买机票可以</w:t>
      </w:r>
      <w:r w:rsidR="00094143">
        <w:rPr>
          <w:rFonts w:ascii="宋体" w:eastAsia="宋体" w:hAnsi="宋体" w:hint="eastAsia"/>
          <w:sz w:val="28"/>
          <w:szCs w:val="28"/>
        </w:rPr>
        <w:t>暂</w:t>
      </w:r>
      <w:r w:rsidR="00094143" w:rsidRPr="00635D1C">
        <w:rPr>
          <w:rFonts w:ascii="宋体" w:eastAsia="宋体" w:hAnsi="宋体" w:hint="eastAsia"/>
          <w:sz w:val="28"/>
          <w:szCs w:val="28"/>
        </w:rPr>
        <w:t>不执行</w:t>
      </w:r>
      <w:r w:rsidR="00094143">
        <w:rPr>
          <w:rFonts w:ascii="宋体" w:eastAsia="宋体" w:hAnsi="宋体" w:hint="eastAsia"/>
          <w:sz w:val="28"/>
          <w:szCs w:val="28"/>
        </w:rPr>
        <w:t>学校</w:t>
      </w:r>
      <w:r w:rsidR="00094143" w:rsidRPr="00635D1C">
        <w:rPr>
          <w:rFonts w:ascii="宋体" w:eastAsia="宋体" w:hAnsi="宋体" w:hint="eastAsia"/>
          <w:sz w:val="28"/>
          <w:szCs w:val="28"/>
        </w:rPr>
        <w:t>公务机票</w:t>
      </w:r>
      <w:r w:rsidR="00094143">
        <w:rPr>
          <w:rFonts w:ascii="宋体" w:eastAsia="宋体" w:hAnsi="宋体" w:hint="eastAsia"/>
          <w:sz w:val="28"/>
          <w:szCs w:val="28"/>
        </w:rPr>
        <w:t>购买</w:t>
      </w:r>
      <w:r w:rsidR="00094143" w:rsidRPr="00635D1C">
        <w:rPr>
          <w:rFonts w:ascii="宋体" w:eastAsia="宋体" w:hAnsi="宋体" w:hint="eastAsia"/>
          <w:sz w:val="28"/>
          <w:szCs w:val="28"/>
        </w:rPr>
        <w:t>管理规定</w:t>
      </w:r>
      <w:r w:rsidR="00094143">
        <w:rPr>
          <w:rFonts w:ascii="宋体" w:eastAsia="宋体" w:hAnsi="宋体" w:hint="eastAsia"/>
          <w:sz w:val="28"/>
          <w:szCs w:val="28"/>
        </w:rPr>
        <w:t>，本着厉行节约的原则，通过市场直接采购。</w:t>
      </w:r>
    </w:p>
    <w:p w14:paraId="43693E8D" w14:textId="46E0E516" w:rsidR="005038D4" w:rsidRDefault="00831D81" w:rsidP="005038D4">
      <w:pPr>
        <w:ind w:firstLineChars="177" w:firstLine="49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 xml:space="preserve">5. </w:t>
      </w:r>
      <w:r w:rsidR="005038D4">
        <w:rPr>
          <w:rFonts w:ascii="宋体" w:eastAsia="宋体" w:hAnsi="宋体" w:hint="eastAsia"/>
          <w:sz w:val="28"/>
          <w:szCs w:val="28"/>
        </w:rPr>
        <w:t>本规定由财务部负责解释。</w:t>
      </w:r>
    </w:p>
    <w:p w14:paraId="4C57018B" w14:textId="558F372D" w:rsidR="005038D4" w:rsidRPr="00635D1C" w:rsidRDefault="00831D81" w:rsidP="005038D4">
      <w:pPr>
        <w:ind w:firstLineChars="177" w:firstLine="49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 xml:space="preserve">6. </w:t>
      </w:r>
      <w:r w:rsidR="005038D4">
        <w:rPr>
          <w:rFonts w:ascii="宋体" w:eastAsia="宋体" w:hAnsi="宋体" w:hint="eastAsia"/>
          <w:sz w:val="28"/>
          <w:szCs w:val="28"/>
        </w:rPr>
        <w:t>本规定自发布之日起实行。</w:t>
      </w:r>
    </w:p>
    <w:sectPr w:rsidR="005038D4" w:rsidRPr="00635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FF446" w14:textId="77777777" w:rsidR="005D54F5" w:rsidRDefault="005D54F5" w:rsidP="00635D1C">
      <w:r>
        <w:separator/>
      </w:r>
    </w:p>
  </w:endnote>
  <w:endnote w:type="continuationSeparator" w:id="0">
    <w:p w14:paraId="749E8FC6" w14:textId="77777777" w:rsidR="005D54F5" w:rsidRDefault="005D54F5" w:rsidP="0063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16778" w14:textId="77777777" w:rsidR="005D54F5" w:rsidRDefault="005D54F5" w:rsidP="00635D1C">
      <w:r>
        <w:separator/>
      </w:r>
    </w:p>
  </w:footnote>
  <w:footnote w:type="continuationSeparator" w:id="0">
    <w:p w14:paraId="60324D83" w14:textId="77777777" w:rsidR="005D54F5" w:rsidRDefault="005D54F5" w:rsidP="00635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F0"/>
    <w:rsid w:val="00006A57"/>
    <w:rsid w:val="00094143"/>
    <w:rsid w:val="000A5743"/>
    <w:rsid w:val="000C58A6"/>
    <w:rsid w:val="00170861"/>
    <w:rsid w:val="001A499B"/>
    <w:rsid w:val="001B6B5C"/>
    <w:rsid w:val="00212957"/>
    <w:rsid w:val="00221B18"/>
    <w:rsid w:val="002A2D61"/>
    <w:rsid w:val="00307926"/>
    <w:rsid w:val="00345D88"/>
    <w:rsid w:val="003910AC"/>
    <w:rsid w:val="003A1D0A"/>
    <w:rsid w:val="003A4F3B"/>
    <w:rsid w:val="004828D3"/>
    <w:rsid w:val="005038D4"/>
    <w:rsid w:val="00511E58"/>
    <w:rsid w:val="005175DB"/>
    <w:rsid w:val="00572A46"/>
    <w:rsid w:val="005B5D8D"/>
    <w:rsid w:val="005C0328"/>
    <w:rsid w:val="005D54F5"/>
    <w:rsid w:val="005E1A04"/>
    <w:rsid w:val="005E5C7D"/>
    <w:rsid w:val="005F04E6"/>
    <w:rsid w:val="0060340E"/>
    <w:rsid w:val="00635D1C"/>
    <w:rsid w:val="00651BC9"/>
    <w:rsid w:val="006840F4"/>
    <w:rsid w:val="00723205"/>
    <w:rsid w:val="00790521"/>
    <w:rsid w:val="00825F00"/>
    <w:rsid w:val="00831D81"/>
    <w:rsid w:val="00841053"/>
    <w:rsid w:val="008A67C2"/>
    <w:rsid w:val="008B1C85"/>
    <w:rsid w:val="008E5C3B"/>
    <w:rsid w:val="009020D7"/>
    <w:rsid w:val="0090269C"/>
    <w:rsid w:val="00906CCC"/>
    <w:rsid w:val="00917994"/>
    <w:rsid w:val="009732AE"/>
    <w:rsid w:val="009D1892"/>
    <w:rsid w:val="009E291B"/>
    <w:rsid w:val="00A10371"/>
    <w:rsid w:val="00A62005"/>
    <w:rsid w:val="00A770FF"/>
    <w:rsid w:val="00C1630D"/>
    <w:rsid w:val="00C47CC2"/>
    <w:rsid w:val="00C57810"/>
    <w:rsid w:val="00CA5CBF"/>
    <w:rsid w:val="00CB1409"/>
    <w:rsid w:val="00CE76F7"/>
    <w:rsid w:val="00CF502B"/>
    <w:rsid w:val="00D473A8"/>
    <w:rsid w:val="00D60F63"/>
    <w:rsid w:val="00D823F0"/>
    <w:rsid w:val="00DE114C"/>
    <w:rsid w:val="00DE25CE"/>
    <w:rsid w:val="00E9431C"/>
    <w:rsid w:val="00F432E0"/>
    <w:rsid w:val="00F8181A"/>
    <w:rsid w:val="00F84729"/>
    <w:rsid w:val="00F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A6FEE"/>
  <w15:chartTrackingRefBased/>
  <w15:docId w15:val="{7C2804F8-5CD0-4103-8AB2-428002C7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053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2A2D6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A2D61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5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35D1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35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35D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D856A-17F5-4306-89AB-6F301FB3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L</dc:creator>
  <cp:keywords/>
  <dc:description/>
  <cp:lastModifiedBy>huanglei</cp:lastModifiedBy>
  <cp:revision>28</cp:revision>
  <cp:lastPrinted>2020-06-19T03:18:00Z</cp:lastPrinted>
  <dcterms:created xsi:type="dcterms:W3CDTF">2020-06-18T09:23:00Z</dcterms:created>
  <dcterms:modified xsi:type="dcterms:W3CDTF">2020-07-10T02:46:00Z</dcterms:modified>
</cp:coreProperties>
</file>