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83" w:rsidRDefault="008B7F1D">
      <w:pPr>
        <w:spacing w:beforeLines="100" w:before="312" w:afterLines="100" w:after="312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南京审计大学</w:t>
      </w:r>
      <w:r>
        <w:rPr>
          <w:rFonts w:ascii="宋体" w:hAnsi="宋体" w:hint="eastAsia"/>
          <w:b/>
          <w:bCs/>
          <w:sz w:val="36"/>
          <w:szCs w:val="36"/>
          <w:lang w:eastAsia="zh-Hans"/>
        </w:rPr>
        <w:t>人才引进分类审核</w:t>
      </w:r>
      <w:r>
        <w:rPr>
          <w:rFonts w:ascii="宋体" w:hAnsi="宋体" w:hint="eastAsia"/>
          <w:b/>
          <w:bCs/>
          <w:sz w:val="36"/>
          <w:szCs w:val="36"/>
        </w:rPr>
        <w:t>表</w:t>
      </w:r>
    </w:p>
    <w:p w:rsidR="00330983" w:rsidRDefault="008B7F1D">
      <w:pPr>
        <w:spacing w:beforeLines="100" w:before="312" w:afterLines="100" w:after="312" w:line="4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（</w:t>
      </w:r>
      <w:r>
        <w:rPr>
          <w:rFonts w:ascii="宋体" w:hAnsi="宋体" w:hint="eastAsia"/>
          <w:b/>
          <w:bCs/>
          <w:sz w:val="28"/>
          <w:szCs w:val="28"/>
          <w:lang w:eastAsia="zh-Hans"/>
        </w:rPr>
        <w:t>专业与课程型人才</w:t>
      </w:r>
      <w:r>
        <w:rPr>
          <w:rFonts w:ascii="宋体" w:hAnsi="宋体"/>
          <w:b/>
          <w:bCs/>
          <w:sz w:val="28"/>
          <w:szCs w:val="28"/>
        </w:rPr>
        <w:t>）</w:t>
      </w:r>
    </w:p>
    <w:p w:rsidR="00330983" w:rsidRDefault="008B7F1D">
      <w:pPr>
        <w:spacing w:line="480" w:lineRule="auto"/>
      </w:pPr>
      <w:r>
        <w:rPr>
          <w:rFonts w:ascii="宋体" w:hAnsi="宋体" w:hint="eastAsia"/>
          <w:sz w:val="24"/>
          <w:szCs w:val="24"/>
          <w:lang w:eastAsia="zh-Hans"/>
        </w:rPr>
        <w:t>引进学院</w:t>
      </w:r>
      <w:r>
        <w:rPr>
          <w:rFonts w:ascii="宋体" w:hAnsi="宋体"/>
          <w:sz w:val="24"/>
          <w:szCs w:val="24"/>
          <w:lang w:eastAsia="zh-Hans"/>
        </w:rPr>
        <w:t>（</w:t>
      </w:r>
      <w:r>
        <w:rPr>
          <w:rFonts w:ascii="宋体" w:hAnsi="宋体" w:hint="eastAsia"/>
          <w:sz w:val="24"/>
          <w:szCs w:val="24"/>
          <w:lang w:eastAsia="zh-Hans"/>
        </w:rPr>
        <w:t>教学部</w:t>
      </w:r>
      <w:r>
        <w:rPr>
          <w:rFonts w:ascii="宋体" w:hAnsi="宋体"/>
          <w:sz w:val="24"/>
          <w:szCs w:val="24"/>
          <w:lang w:eastAsia="zh-Hans"/>
        </w:rPr>
        <w:t>）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 </w:t>
      </w:r>
    </w:p>
    <w:tbl>
      <w:tblPr>
        <w:tblStyle w:val="a9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5"/>
        <w:gridCol w:w="1128"/>
        <w:gridCol w:w="750"/>
        <w:gridCol w:w="759"/>
        <w:gridCol w:w="1296"/>
        <w:gridCol w:w="1365"/>
        <w:gridCol w:w="1191"/>
        <w:gridCol w:w="1109"/>
      </w:tblGrid>
      <w:tr w:rsidR="00330983">
        <w:trPr>
          <w:trHeight w:val="609"/>
        </w:trPr>
        <w:tc>
          <w:tcPr>
            <w:tcW w:w="1475" w:type="dxa"/>
            <w:vAlign w:val="center"/>
          </w:tcPr>
          <w:p w:rsidR="00330983" w:rsidRDefault="008B7F1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128" w:type="dxa"/>
            <w:vAlign w:val="center"/>
          </w:tcPr>
          <w:p w:rsidR="00330983" w:rsidRDefault="00330983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0" w:type="dxa"/>
            <w:vAlign w:val="center"/>
          </w:tcPr>
          <w:p w:rsidR="00330983" w:rsidRDefault="008B7F1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759" w:type="dxa"/>
            <w:vAlign w:val="center"/>
          </w:tcPr>
          <w:p w:rsidR="00330983" w:rsidRDefault="00330983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vAlign w:val="center"/>
          </w:tcPr>
          <w:p w:rsidR="00330983" w:rsidRDefault="008B7F1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出生年月</w:t>
            </w:r>
          </w:p>
        </w:tc>
        <w:tc>
          <w:tcPr>
            <w:tcW w:w="1365" w:type="dxa"/>
            <w:vAlign w:val="center"/>
          </w:tcPr>
          <w:p w:rsidR="00330983" w:rsidRDefault="00330983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:rsidR="00330983" w:rsidRDefault="008B7F1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政治面貌</w:t>
            </w:r>
          </w:p>
        </w:tc>
        <w:tc>
          <w:tcPr>
            <w:tcW w:w="1109" w:type="dxa"/>
            <w:vAlign w:val="center"/>
          </w:tcPr>
          <w:p w:rsidR="00330983" w:rsidRDefault="00330983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30983">
        <w:trPr>
          <w:trHeight w:val="744"/>
        </w:trPr>
        <w:tc>
          <w:tcPr>
            <w:tcW w:w="1475" w:type="dxa"/>
            <w:vAlign w:val="center"/>
          </w:tcPr>
          <w:p w:rsidR="00330983" w:rsidRDefault="008B7F1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学历</w:t>
            </w:r>
          </w:p>
          <w:p w:rsidR="00330983" w:rsidRDefault="008B7F1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学位</w:t>
            </w:r>
          </w:p>
        </w:tc>
        <w:tc>
          <w:tcPr>
            <w:tcW w:w="2637" w:type="dxa"/>
            <w:gridSpan w:val="3"/>
            <w:vAlign w:val="center"/>
          </w:tcPr>
          <w:p w:rsidR="00330983" w:rsidRDefault="00330983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vAlign w:val="center"/>
          </w:tcPr>
          <w:p w:rsidR="00330983" w:rsidRDefault="008B7F1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毕业院校</w:t>
            </w:r>
          </w:p>
          <w:p w:rsidR="00330983" w:rsidRDefault="008B7F1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及所学专业</w:t>
            </w:r>
          </w:p>
        </w:tc>
        <w:tc>
          <w:tcPr>
            <w:tcW w:w="3665" w:type="dxa"/>
            <w:gridSpan w:val="3"/>
            <w:vAlign w:val="center"/>
          </w:tcPr>
          <w:p w:rsidR="00330983" w:rsidRDefault="00330983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30983">
        <w:trPr>
          <w:trHeight w:val="744"/>
        </w:trPr>
        <w:tc>
          <w:tcPr>
            <w:tcW w:w="1475" w:type="dxa"/>
            <w:vAlign w:val="center"/>
          </w:tcPr>
          <w:p w:rsidR="00330983" w:rsidRDefault="008B7F1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一级学科</w:t>
            </w:r>
          </w:p>
        </w:tc>
        <w:tc>
          <w:tcPr>
            <w:tcW w:w="2637" w:type="dxa"/>
            <w:gridSpan w:val="3"/>
            <w:vAlign w:val="center"/>
          </w:tcPr>
          <w:p w:rsidR="00330983" w:rsidRDefault="00330983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vAlign w:val="center"/>
          </w:tcPr>
          <w:p w:rsidR="00330983" w:rsidRDefault="008B7F1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二级学科（或方向）</w:t>
            </w:r>
          </w:p>
        </w:tc>
        <w:tc>
          <w:tcPr>
            <w:tcW w:w="3665" w:type="dxa"/>
            <w:gridSpan w:val="3"/>
            <w:vAlign w:val="center"/>
          </w:tcPr>
          <w:p w:rsidR="00330983" w:rsidRDefault="00330983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30983">
        <w:trPr>
          <w:trHeight w:val="627"/>
        </w:trPr>
        <w:tc>
          <w:tcPr>
            <w:tcW w:w="1475" w:type="dxa"/>
            <w:vAlign w:val="center"/>
          </w:tcPr>
          <w:p w:rsidR="00330983" w:rsidRDefault="008B7F1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工作单位</w:t>
            </w:r>
          </w:p>
          <w:p w:rsidR="00330983" w:rsidRDefault="008B7F1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ans"/>
              </w:rPr>
              <w:t>及</w:t>
            </w:r>
            <w:r>
              <w:rPr>
                <w:rFonts w:asciiTheme="minorEastAsia" w:eastAsiaTheme="minorEastAsia" w:hAnsiTheme="minorEastAsia" w:hint="eastAsia"/>
              </w:rPr>
              <w:t>职务</w:t>
            </w:r>
            <w:r>
              <w:rPr>
                <w:rFonts w:asciiTheme="minorEastAsia" w:eastAsiaTheme="minorEastAsia" w:hAnsiTheme="minorEastAsia" w:hint="eastAsia"/>
                <w:lang w:eastAsia="zh-Hans"/>
              </w:rPr>
              <w:t>职称</w:t>
            </w:r>
          </w:p>
        </w:tc>
        <w:tc>
          <w:tcPr>
            <w:tcW w:w="7598" w:type="dxa"/>
            <w:gridSpan w:val="7"/>
            <w:vAlign w:val="center"/>
          </w:tcPr>
          <w:p w:rsidR="00330983" w:rsidRDefault="00330983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30983">
        <w:trPr>
          <w:trHeight w:val="1439"/>
        </w:trPr>
        <w:tc>
          <w:tcPr>
            <w:tcW w:w="1475" w:type="dxa"/>
            <w:vAlign w:val="center"/>
          </w:tcPr>
          <w:p w:rsidR="00330983" w:rsidRDefault="008B7F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拟引进人才的专业与课程定位</w:t>
            </w:r>
          </w:p>
        </w:tc>
        <w:tc>
          <w:tcPr>
            <w:tcW w:w="7598" w:type="dxa"/>
            <w:gridSpan w:val="7"/>
            <w:vAlign w:val="center"/>
          </w:tcPr>
          <w:p w:rsidR="00330983" w:rsidRDefault="008B7F1D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（主要包括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引进人才进校后在专业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课程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发展层次及目标定位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等方面情况，由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引进学院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教学部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填写，教学上请列出可讲授课程名称，可加页）</w:t>
            </w:r>
          </w:p>
          <w:p w:rsidR="00330983" w:rsidRDefault="008B7F1D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１.是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否符合专业建设需要：</w:t>
            </w:r>
          </w:p>
          <w:p w:rsidR="00330983" w:rsidRDefault="008B7F1D">
            <w:pPr>
              <w:spacing w:line="22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符合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一流专业建设需要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符合一流课程建设需要</w:t>
            </w:r>
          </w:p>
          <w:p w:rsidR="00330983" w:rsidRDefault="008B7F1D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２.教学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建设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330983" w:rsidRDefault="008B7F1D">
            <w:pPr>
              <w:spacing w:line="22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国家级一流专业建设点负责人：□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是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否</w:t>
            </w:r>
          </w:p>
          <w:p w:rsidR="00330983" w:rsidRDefault="008B7F1D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３.教学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330983" w:rsidRDefault="008B7F1D">
            <w:pPr>
              <w:spacing w:line="22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家级教学名师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□省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级教学名师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□其他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:rsidR="00330983" w:rsidRDefault="008B7F1D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４．教学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获奖：</w:t>
            </w:r>
          </w:p>
          <w:p w:rsidR="00330983" w:rsidRDefault="008B7F1D">
            <w:pPr>
              <w:spacing w:line="220" w:lineRule="atLeast"/>
              <w:ind w:leftChars="200"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家级教学成果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项，其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中特等奖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等奖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，二等奖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项；</w:t>
            </w:r>
          </w:p>
          <w:p w:rsidR="00330983" w:rsidRDefault="008B7F1D">
            <w:pPr>
              <w:spacing w:line="220" w:lineRule="atLeast"/>
              <w:ind w:leftChars="200"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级教学成果奖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项，其中特等奖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项，一等奖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项，二等奖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项；</w:t>
            </w:r>
          </w:p>
          <w:p w:rsidR="00330983" w:rsidRDefault="008B7F1D">
            <w:pPr>
              <w:spacing w:line="22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国家级课程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思政示范课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：□是　□否</w:t>
            </w:r>
          </w:p>
          <w:p w:rsidR="00330983" w:rsidRDefault="008B7F1D">
            <w:pPr>
              <w:spacing w:line="22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国家级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一流课程负责人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：□是　□否</w:t>
            </w:r>
          </w:p>
          <w:p w:rsidR="00330983" w:rsidRDefault="008B7F1D">
            <w:pPr>
              <w:spacing w:line="22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家级教学竞赛奖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中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等奖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二等奖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；</w:t>
            </w:r>
          </w:p>
          <w:p w:rsidR="00330983" w:rsidRDefault="008B7F1D">
            <w:pPr>
              <w:spacing w:line="22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部级教学竞赛奖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项，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其中特等奖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项；一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等奖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；</w:t>
            </w:r>
          </w:p>
          <w:p w:rsidR="00330983" w:rsidRDefault="008B7F1D">
            <w:pPr>
              <w:spacing w:line="22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互联网+大学生创新创业大赛、挑战杯、大学生数学建模大赛等学科竞赛国家级金、银奖第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指导老师：□是　□否</w:t>
            </w:r>
          </w:p>
          <w:p w:rsidR="00330983" w:rsidRDefault="008B7F1D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５.教学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研究：</w:t>
            </w:r>
          </w:p>
          <w:p w:rsidR="00330983" w:rsidRDefault="008B7F1D">
            <w:pPr>
              <w:spacing w:line="220" w:lineRule="atLeas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家级教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研项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目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项，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其中重点项目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项，重大项目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项；</w:t>
            </w:r>
          </w:p>
          <w:p w:rsidR="00330983" w:rsidRDefault="008B7F1D">
            <w:pPr>
              <w:spacing w:line="22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学CSSCI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期刊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篇 ；                         </w:t>
            </w:r>
          </w:p>
          <w:p w:rsidR="00330983" w:rsidRDefault="008B7F1D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/>
              </w:rPr>
              <w:t xml:space="preserve">                                                        </w:t>
            </w:r>
          </w:p>
          <w:p w:rsidR="00330983" w:rsidRDefault="008B7F1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引进学院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教学部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签章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  <w:t>：</w:t>
            </w:r>
          </w:p>
          <w:p w:rsidR="00330983" w:rsidRDefault="0033098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</w:p>
          <w:p w:rsidR="00330983" w:rsidRDefault="008B7F1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A314E8">
        <w:trPr>
          <w:trHeight w:val="2231"/>
        </w:trPr>
        <w:tc>
          <w:tcPr>
            <w:tcW w:w="1475" w:type="dxa"/>
            <w:vAlign w:val="center"/>
          </w:tcPr>
          <w:p w:rsidR="004912A3" w:rsidRDefault="004912A3" w:rsidP="004912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lastRenderedPageBreak/>
              <w:t>课程负责人或教务处</w:t>
            </w:r>
          </w:p>
          <w:p w:rsidR="00A314E8" w:rsidRDefault="004912A3" w:rsidP="004912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审核意见（新开课须教务处审核）</w:t>
            </w:r>
          </w:p>
        </w:tc>
        <w:tc>
          <w:tcPr>
            <w:tcW w:w="7598" w:type="dxa"/>
            <w:gridSpan w:val="7"/>
            <w:vAlign w:val="center"/>
          </w:tcPr>
          <w:p w:rsidR="004912A3" w:rsidRDefault="004912A3" w:rsidP="004912A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拟讲授课程：（如为新开课程，请注明）</w:t>
            </w:r>
          </w:p>
          <w:p w:rsidR="00A314E8" w:rsidRPr="004912A3" w:rsidRDefault="00A314E8" w:rsidP="00A314E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</w:p>
          <w:p w:rsidR="00A314E8" w:rsidRDefault="00A314E8" w:rsidP="00A314E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</w:p>
          <w:p w:rsidR="00A314E8" w:rsidRDefault="00A314E8" w:rsidP="00A314E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</w:p>
          <w:p w:rsidR="004912A3" w:rsidRDefault="004912A3" w:rsidP="00A314E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</w:p>
          <w:p w:rsidR="004912A3" w:rsidRDefault="004912A3" w:rsidP="00A314E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</w:p>
          <w:p w:rsidR="004912A3" w:rsidRDefault="004912A3" w:rsidP="00A314E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</w:p>
          <w:p w:rsidR="00A314E8" w:rsidRDefault="004912A3" w:rsidP="004912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课程审核人</w:t>
            </w:r>
            <w:r w:rsidR="00A314E8"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签字</w:t>
            </w:r>
            <w:r w:rsidR="00A314E8"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  <w:t>：</w:t>
            </w:r>
          </w:p>
          <w:p w:rsidR="004912A3" w:rsidRDefault="004912A3" w:rsidP="004912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</w:p>
          <w:p w:rsidR="00A314E8" w:rsidRDefault="00A314E8" w:rsidP="00A314E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A314E8">
        <w:trPr>
          <w:trHeight w:val="2231"/>
        </w:trPr>
        <w:tc>
          <w:tcPr>
            <w:tcW w:w="1475" w:type="dxa"/>
            <w:vAlign w:val="center"/>
          </w:tcPr>
          <w:p w:rsidR="00A314E8" w:rsidRDefault="004912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专业负责人审核意见</w:t>
            </w:r>
          </w:p>
        </w:tc>
        <w:tc>
          <w:tcPr>
            <w:tcW w:w="7598" w:type="dxa"/>
            <w:gridSpan w:val="7"/>
            <w:vAlign w:val="center"/>
          </w:tcPr>
          <w:p w:rsidR="004912A3" w:rsidRDefault="004912A3" w:rsidP="004912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</w:p>
          <w:p w:rsidR="004912A3" w:rsidRDefault="004912A3" w:rsidP="004912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</w:p>
          <w:p w:rsidR="004912A3" w:rsidRDefault="004912A3" w:rsidP="004912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</w:p>
          <w:p w:rsidR="004912A3" w:rsidRDefault="004912A3" w:rsidP="004912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</w:p>
          <w:p w:rsidR="004912A3" w:rsidRDefault="004912A3" w:rsidP="004912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</w:p>
          <w:p w:rsidR="004912A3" w:rsidRDefault="004912A3" w:rsidP="004912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</w:p>
          <w:p w:rsidR="004912A3" w:rsidRDefault="004912A3" w:rsidP="004912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专业负责人签字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  <w:t>：</w:t>
            </w:r>
          </w:p>
          <w:p w:rsidR="004912A3" w:rsidRDefault="004912A3" w:rsidP="004912A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</w:p>
          <w:p w:rsidR="004912A3" w:rsidRDefault="004912A3" w:rsidP="004912A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330983">
        <w:trPr>
          <w:trHeight w:val="2231"/>
        </w:trPr>
        <w:tc>
          <w:tcPr>
            <w:tcW w:w="1475" w:type="dxa"/>
            <w:vAlign w:val="center"/>
          </w:tcPr>
          <w:p w:rsidR="00330983" w:rsidRDefault="008B7F1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教务处审核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598" w:type="dxa"/>
            <w:gridSpan w:val="7"/>
            <w:vAlign w:val="center"/>
          </w:tcPr>
          <w:p w:rsidR="00330983" w:rsidRDefault="0033098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0983" w:rsidRDefault="0033098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0983" w:rsidRDefault="0033098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0983" w:rsidRDefault="0033098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0983" w:rsidRDefault="0033098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0983" w:rsidRDefault="0033098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0983" w:rsidRDefault="0033098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0983" w:rsidRDefault="0033098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0983" w:rsidRDefault="0033098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0983" w:rsidRDefault="0033098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0983" w:rsidRDefault="0033098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912A3" w:rsidRDefault="004912A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0983" w:rsidRDefault="0033098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0983" w:rsidRDefault="0033098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314E8" w:rsidRDefault="00A314E8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314E8" w:rsidRDefault="00A314E8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0983" w:rsidRDefault="0033098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0983" w:rsidRDefault="0033098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0983" w:rsidRDefault="008B7F1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教务处签章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  <w:t>：</w:t>
            </w:r>
          </w:p>
          <w:p w:rsidR="00330983" w:rsidRDefault="0033098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</w:p>
          <w:p w:rsidR="00330983" w:rsidRDefault="008B7F1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</w:tbl>
    <w:p w:rsidR="00330983" w:rsidRDefault="00330983"/>
    <w:p w:rsidR="00330983" w:rsidRDefault="008B7F1D">
      <w:pPr>
        <w:rPr>
          <w:rFonts w:ascii="宋体" w:hAnsi="宋体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说明</w:t>
      </w:r>
      <w:r>
        <w:rPr>
          <w:rFonts w:hint="eastAsia"/>
          <w:sz w:val="24"/>
          <w:szCs w:val="24"/>
        </w:rPr>
        <w:t>：１</w:t>
      </w:r>
      <w:r>
        <w:rPr>
          <w:rFonts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期刊成果，中文期刊须为第一作者，外文期刊须为第一作者或唯一通讯作者；教</w:t>
      </w:r>
      <w:r>
        <w:rPr>
          <w:rFonts w:ascii="宋体" w:hAnsi="宋体"/>
          <w:sz w:val="24"/>
          <w:szCs w:val="24"/>
        </w:rPr>
        <w:t>研项目</w:t>
      </w:r>
      <w:r>
        <w:rPr>
          <w:rFonts w:ascii="宋体" w:hAnsi="宋体" w:hint="eastAsia"/>
          <w:sz w:val="24"/>
          <w:szCs w:val="24"/>
        </w:rPr>
        <w:t>，须为主持人。</w:t>
      </w:r>
    </w:p>
    <w:p w:rsidR="00330983" w:rsidRDefault="008B7F1D">
      <w:pPr>
        <w:numPr>
          <w:ilvl w:val="0"/>
          <w:numId w:val="1"/>
        </w:numPr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本表请正反打印，不够可加页。</w:t>
      </w:r>
    </w:p>
    <w:p w:rsidR="00330983" w:rsidRDefault="00330983"/>
    <w:sectPr w:rsidR="00330983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D9" w:rsidRDefault="005533D9" w:rsidP="00A314E8">
      <w:r>
        <w:separator/>
      </w:r>
    </w:p>
  </w:endnote>
  <w:endnote w:type="continuationSeparator" w:id="0">
    <w:p w:rsidR="005533D9" w:rsidRDefault="005533D9" w:rsidP="00A3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D9" w:rsidRDefault="005533D9" w:rsidP="00A314E8">
      <w:r>
        <w:separator/>
      </w:r>
    </w:p>
  </w:footnote>
  <w:footnote w:type="continuationSeparator" w:id="0">
    <w:p w:rsidR="005533D9" w:rsidRDefault="005533D9" w:rsidP="00A31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27B56"/>
    <w:multiLevelType w:val="singleLevel"/>
    <w:tmpl w:val="43E27B5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FFA617"/>
    <w:rsid w:val="7FFFA617"/>
    <w:rsid w:val="F9FBA759"/>
    <w:rsid w:val="00060725"/>
    <w:rsid w:val="000972E2"/>
    <w:rsid w:val="000A116F"/>
    <w:rsid w:val="001A0DDD"/>
    <w:rsid w:val="00277C3D"/>
    <w:rsid w:val="002C1598"/>
    <w:rsid w:val="002C1C54"/>
    <w:rsid w:val="00330983"/>
    <w:rsid w:val="003A5A9D"/>
    <w:rsid w:val="004912A3"/>
    <w:rsid w:val="00495320"/>
    <w:rsid w:val="005533D9"/>
    <w:rsid w:val="00617B54"/>
    <w:rsid w:val="00811660"/>
    <w:rsid w:val="008811DA"/>
    <w:rsid w:val="008B712F"/>
    <w:rsid w:val="008B7F1D"/>
    <w:rsid w:val="008F780B"/>
    <w:rsid w:val="00932A38"/>
    <w:rsid w:val="00A314E8"/>
    <w:rsid w:val="00A532CE"/>
    <w:rsid w:val="00AF5F73"/>
    <w:rsid w:val="00C2037F"/>
    <w:rsid w:val="00C2090E"/>
    <w:rsid w:val="00C64182"/>
    <w:rsid w:val="00CA2339"/>
    <w:rsid w:val="00CB6DF2"/>
    <w:rsid w:val="00CE5422"/>
    <w:rsid w:val="00E17D32"/>
    <w:rsid w:val="00EB1565"/>
    <w:rsid w:val="00F22C23"/>
    <w:rsid w:val="00F341B6"/>
    <w:rsid w:val="0A6C6B0D"/>
    <w:rsid w:val="0D084199"/>
    <w:rsid w:val="0EBA39A3"/>
    <w:rsid w:val="109009AA"/>
    <w:rsid w:val="11E9531A"/>
    <w:rsid w:val="14180019"/>
    <w:rsid w:val="239305CE"/>
    <w:rsid w:val="4F77357B"/>
    <w:rsid w:val="53605DB7"/>
    <w:rsid w:val="5BBD231A"/>
    <w:rsid w:val="6F936BA1"/>
    <w:rsid w:val="70B40492"/>
    <w:rsid w:val="77F74DE1"/>
    <w:rsid w:val="79D2034A"/>
    <w:rsid w:val="7FFFA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F4BF28"/>
  <w15:docId w15:val="{9C89B901-37E8-45A9-B659-8CAA914A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A3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rPr>
      <w:rFonts w:ascii="Calibri" w:eastAsia="宋体" w:hAnsi="Calibri"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24D095-D9CD-405B-ADD4-6A8C6D4E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彭秀芬</cp:lastModifiedBy>
  <cp:revision>3</cp:revision>
  <cp:lastPrinted>2022-12-15T08:05:00Z</cp:lastPrinted>
  <dcterms:created xsi:type="dcterms:W3CDTF">2022-12-15T08:06:00Z</dcterms:created>
  <dcterms:modified xsi:type="dcterms:W3CDTF">2022-12-23T05:21:00Z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B6A4CB68C6044093A514D5D7BBF716D1</vt:lpwstr>
  </property>
</Properties>
</file>